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CE38B"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TERMS &amp; CONDITIONS</w:t>
      </w:r>
      <w:r>
        <w:rPr>
          <w:rFonts w:ascii="MS Gothic" w:eastAsia="MS Gothic" w:hAnsi="MS Gothic" w:cs="MS Gothic" w:hint="eastAsia"/>
          <w:kern w:val="0"/>
          <w:sz w:val="26"/>
          <w:szCs w:val="26"/>
        </w:rPr>
        <w:t> </w:t>
      </w:r>
      <w:r>
        <w:rPr>
          <w:rFonts w:ascii="AppleSystemUIFont" w:hAnsi="AppleSystemUIFont" w:cs="AppleSystemUIFont"/>
          <w:kern w:val="0"/>
          <w:sz w:val="26"/>
          <w:szCs w:val="26"/>
        </w:rPr>
        <w:t xml:space="preserve">Effective date: </w:t>
      </w:r>
      <w:r>
        <w:rPr>
          <w:rFonts w:ascii="AppleSystemUIFont" w:hAnsi="AppleSystemUIFont" w:cs="AppleSystemUIFont"/>
          <w:i/>
          <w:iCs/>
          <w:kern w:val="0"/>
          <w:sz w:val="26"/>
          <w:szCs w:val="26"/>
        </w:rPr>
        <w:t>January1, 2026</w:t>
      </w:r>
    </w:p>
    <w:p w14:paraId="6DA24E65"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Your access to and use of the website located at </w:t>
      </w:r>
      <w:hyperlink r:id="rId5" w:history="1">
        <w:r>
          <w:rPr>
            <w:rFonts w:ascii="AppleSystemUIFont" w:hAnsi="AppleSystemUIFont" w:cs="AppleSystemUIFont"/>
            <w:kern w:val="0"/>
            <w:sz w:val="26"/>
            <w:szCs w:val="26"/>
            <w:u w:val="single"/>
          </w:rPr>
          <w:t>dianeshouseofhope.com</w:t>
        </w:r>
      </w:hyperlink>
      <w:r>
        <w:rPr>
          <w:rFonts w:ascii="AppleSystemUIFont" w:hAnsi="AppleSystemUIFont" w:cs="AppleSystemUIFont"/>
          <w:kern w:val="0"/>
          <w:sz w:val="26"/>
          <w:szCs w:val="26"/>
        </w:rPr>
        <w:t xml:space="preserve"> (the “Website”), operated by Diane’s House of Hope (“we”, “us”, “our”), is subject to these Terms &amp; Conditions (“Terms”). By visiting or using the Website, you agree to be bound by these Terms. If you do not agree with any part of these Terms, you must not access or use the Website.</w:t>
      </w:r>
    </w:p>
    <w:p w14:paraId="06A65F1F"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p>
    <w:p w14:paraId="379BE76D"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 Parties &amp; Scope</w:t>
      </w:r>
    </w:p>
    <w:p w14:paraId="730A1F28" w14:textId="77777777" w:rsidR="00B64432" w:rsidRDefault="00B64432" w:rsidP="00B64432">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This Website is owned and operated by Diane’s House of Hope.</w:t>
      </w:r>
    </w:p>
    <w:p w14:paraId="665A2436" w14:textId="77777777" w:rsidR="00B64432" w:rsidRDefault="00B64432" w:rsidP="00B64432">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These Terms set out the rules governing your access to, and use of, the Website and any services offered via the Website (the “Services”).</w:t>
      </w:r>
    </w:p>
    <w:p w14:paraId="2B2C0E00" w14:textId="77777777" w:rsidR="00B64432" w:rsidRDefault="00B64432" w:rsidP="00B64432">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These Terms constitute a legally binding agreement between you (“you”, “your”, “user”) and us.</w:t>
      </w:r>
    </w:p>
    <w:p w14:paraId="5421DC6F"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2. Eligibility</w:t>
      </w:r>
    </w:p>
    <w:p w14:paraId="32125E46" w14:textId="77777777" w:rsidR="00B64432" w:rsidRDefault="00B64432" w:rsidP="00B64432">
      <w:pPr>
        <w:numPr>
          <w:ilvl w:val="0"/>
          <w:numId w:val="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represent and warrant that you are at least 18 years of age (or the legal age of majority in your jurisdiction) and have capacity to enter into this agreement.</w:t>
      </w:r>
    </w:p>
    <w:p w14:paraId="05B77601" w14:textId="77777777" w:rsidR="00B64432" w:rsidRDefault="00B64432" w:rsidP="00B64432">
      <w:pPr>
        <w:numPr>
          <w:ilvl w:val="0"/>
          <w:numId w:val="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If you access the Website on behalf of an organization, you represent you have the authority to bind that organization.</w:t>
      </w:r>
    </w:p>
    <w:p w14:paraId="6A36BE48"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3. Use of the Website</w:t>
      </w:r>
    </w:p>
    <w:p w14:paraId="512EB9A8" w14:textId="77777777" w:rsidR="00B64432" w:rsidRDefault="00B64432" w:rsidP="00B64432">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agree to use the Website only for lawful purposes and in accordance with these Terms.</w:t>
      </w:r>
    </w:p>
    <w:p w14:paraId="08953248" w14:textId="77777777" w:rsidR="00B64432" w:rsidRDefault="00B64432" w:rsidP="00B64432">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agree not to:</w:t>
      </w:r>
    </w:p>
    <w:p w14:paraId="5EB6BC3C" w14:textId="77777777" w:rsidR="00B64432" w:rsidRDefault="00B64432" w:rsidP="00B64432">
      <w:pPr>
        <w:numPr>
          <w:ilvl w:val="1"/>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engage in any unlawful or prohibited </w:t>
      </w:r>
      <w:proofErr w:type="gramStart"/>
      <w:r>
        <w:rPr>
          <w:rFonts w:ascii="AppleSystemUIFont" w:hAnsi="AppleSystemUIFont" w:cs="AppleSystemUIFont"/>
          <w:kern w:val="0"/>
          <w:sz w:val="26"/>
          <w:szCs w:val="26"/>
        </w:rPr>
        <w:t>activity;</w:t>
      </w:r>
      <w:proofErr w:type="gramEnd"/>
    </w:p>
    <w:p w14:paraId="23603FF6" w14:textId="77777777" w:rsidR="00B64432" w:rsidRDefault="00B64432" w:rsidP="00B64432">
      <w:pPr>
        <w:numPr>
          <w:ilvl w:val="1"/>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upload or transmit any harmful or malicious </w:t>
      </w:r>
      <w:proofErr w:type="gramStart"/>
      <w:r>
        <w:rPr>
          <w:rFonts w:ascii="AppleSystemUIFont" w:hAnsi="AppleSystemUIFont" w:cs="AppleSystemUIFont"/>
          <w:kern w:val="0"/>
          <w:sz w:val="26"/>
          <w:szCs w:val="26"/>
        </w:rPr>
        <w:t>code;</w:t>
      </w:r>
      <w:proofErr w:type="gramEnd"/>
    </w:p>
    <w:p w14:paraId="3E828500" w14:textId="77777777" w:rsidR="00B64432" w:rsidRDefault="00B64432" w:rsidP="00B64432">
      <w:pPr>
        <w:numPr>
          <w:ilvl w:val="1"/>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interfere with or disrupt the Website or servers/networks connected to </w:t>
      </w:r>
      <w:proofErr w:type="gramStart"/>
      <w:r>
        <w:rPr>
          <w:rFonts w:ascii="AppleSystemUIFont" w:hAnsi="AppleSystemUIFont" w:cs="AppleSystemUIFont"/>
          <w:kern w:val="0"/>
          <w:sz w:val="26"/>
          <w:szCs w:val="26"/>
        </w:rPr>
        <w:t>it;</w:t>
      </w:r>
      <w:proofErr w:type="gramEnd"/>
    </w:p>
    <w:p w14:paraId="30353987" w14:textId="77777777" w:rsidR="00B64432" w:rsidRDefault="00B64432" w:rsidP="00B64432">
      <w:pPr>
        <w:numPr>
          <w:ilvl w:val="1"/>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attempt to gain </w:t>
      </w:r>
      <w:proofErr w:type="spellStart"/>
      <w:r>
        <w:rPr>
          <w:rFonts w:ascii="AppleSystemUIFont" w:hAnsi="AppleSystemUIFont" w:cs="AppleSystemUIFont"/>
          <w:kern w:val="0"/>
          <w:sz w:val="26"/>
          <w:szCs w:val="26"/>
        </w:rPr>
        <w:t>unauthorised</w:t>
      </w:r>
      <w:proofErr w:type="spellEnd"/>
      <w:r>
        <w:rPr>
          <w:rFonts w:ascii="AppleSystemUIFont" w:hAnsi="AppleSystemUIFont" w:cs="AppleSystemUIFont"/>
          <w:kern w:val="0"/>
          <w:sz w:val="26"/>
          <w:szCs w:val="26"/>
        </w:rPr>
        <w:t xml:space="preserve"> access to any part of the Website, other users’ accounts, or other computer </w:t>
      </w:r>
      <w:proofErr w:type="gramStart"/>
      <w:r>
        <w:rPr>
          <w:rFonts w:ascii="AppleSystemUIFont" w:hAnsi="AppleSystemUIFont" w:cs="AppleSystemUIFont"/>
          <w:kern w:val="0"/>
          <w:sz w:val="26"/>
          <w:szCs w:val="26"/>
        </w:rPr>
        <w:t>systems;</w:t>
      </w:r>
      <w:proofErr w:type="gramEnd"/>
    </w:p>
    <w:p w14:paraId="04ECB26F" w14:textId="77777777" w:rsidR="00B64432" w:rsidRDefault="00B64432" w:rsidP="00B64432">
      <w:pPr>
        <w:numPr>
          <w:ilvl w:val="1"/>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infringe or violate any third-party rights (intellectual property, privacy, publicity, etc.).</w:t>
      </w:r>
    </w:p>
    <w:p w14:paraId="0785FD42" w14:textId="77777777" w:rsidR="00B64432" w:rsidRDefault="00B64432" w:rsidP="00B64432">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reserve the right to monitor, suspend or terminate your access if you breach these Terms.</w:t>
      </w:r>
    </w:p>
    <w:p w14:paraId="3A51718B"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4. Donations, Purchases or Subscriptions (if applicable)</w:t>
      </w:r>
    </w:p>
    <w:p w14:paraId="617DAD8C"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If the Website offers donations, purchases, registrations, subscriptions or other paid Services (adjust based on your actual model):</w:t>
      </w:r>
    </w:p>
    <w:p w14:paraId="2D77BBB6" w14:textId="77777777" w:rsidR="00B64432" w:rsidRDefault="00B64432" w:rsidP="00B64432">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By </w:t>
      </w:r>
      <w:proofErr w:type="gramStart"/>
      <w:r>
        <w:rPr>
          <w:rFonts w:ascii="AppleSystemUIFont" w:hAnsi="AppleSystemUIFont" w:cs="AppleSystemUIFont"/>
          <w:kern w:val="0"/>
          <w:sz w:val="26"/>
          <w:szCs w:val="26"/>
        </w:rPr>
        <w:t>making a donation</w:t>
      </w:r>
      <w:proofErr w:type="gramEnd"/>
      <w:r>
        <w:rPr>
          <w:rFonts w:ascii="AppleSystemUIFont" w:hAnsi="AppleSystemUIFont" w:cs="AppleSystemUIFont"/>
          <w:kern w:val="0"/>
          <w:sz w:val="26"/>
          <w:szCs w:val="26"/>
        </w:rPr>
        <w:t xml:space="preserve"> or purchase, you accept the relevant offer and agree to pay any applicable fees.</w:t>
      </w:r>
    </w:p>
    <w:p w14:paraId="65690583" w14:textId="77777777" w:rsidR="00B64432" w:rsidRDefault="00B64432" w:rsidP="00B64432">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All amounts are in [insert currency, e.g., USD] unless stated otherwise.</w:t>
      </w:r>
    </w:p>
    <w:p w14:paraId="09056EF9" w14:textId="77777777" w:rsidR="00B64432" w:rsidRDefault="00B64432" w:rsidP="00B64432">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reserve the right to correct pricing errors, change offerings, or withdraw services at any time.</w:t>
      </w:r>
    </w:p>
    <w:p w14:paraId="307F0E04" w14:textId="77777777" w:rsidR="00B64432" w:rsidRDefault="00B64432" w:rsidP="00B64432">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[Insert your refund/cancellation policy: e.g., “Donations are final and non-refundable,” or “Subscriptions renew automatically and can be cancelled at any time with X days’ notice,” etc.]</w:t>
      </w:r>
    </w:p>
    <w:p w14:paraId="154974D7" w14:textId="77777777" w:rsidR="00B64432" w:rsidRDefault="00B64432" w:rsidP="00B64432">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If payment is involved, you agree to provide accurate payment information and </w:t>
      </w:r>
      <w:proofErr w:type="spellStart"/>
      <w:r>
        <w:rPr>
          <w:rFonts w:ascii="AppleSystemUIFont" w:hAnsi="AppleSystemUIFont" w:cs="AppleSystemUIFont"/>
          <w:kern w:val="0"/>
          <w:sz w:val="26"/>
          <w:szCs w:val="26"/>
        </w:rPr>
        <w:t>authorise</w:t>
      </w:r>
      <w:proofErr w:type="spellEnd"/>
      <w:r>
        <w:rPr>
          <w:rFonts w:ascii="AppleSystemUIFont" w:hAnsi="AppleSystemUIFont" w:cs="AppleSystemUIFont"/>
          <w:kern w:val="0"/>
          <w:sz w:val="26"/>
          <w:szCs w:val="26"/>
        </w:rPr>
        <w:t xml:space="preserve"> us (or our payment processor) to charge you accordingly.</w:t>
      </w:r>
    </w:p>
    <w:p w14:paraId="3E141739"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5. Intellectual Property</w:t>
      </w:r>
    </w:p>
    <w:p w14:paraId="23CBCB9D" w14:textId="77777777" w:rsidR="00B64432" w:rsidRDefault="00B64432" w:rsidP="00B64432">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All content on the Website — including text, graphics, logos, images, audio, video, software — is owned by or licensed to Diane’s House of Hope and is protected by intellectual property laws.</w:t>
      </w:r>
    </w:p>
    <w:p w14:paraId="5C4EFAB5" w14:textId="77777777" w:rsidR="00B64432" w:rsidRDefault="00B64432" w:rsidP="00B64432">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are granted a limited, non-exclusive, non-transferable license to access and use the Website for personal, non-commercial purposes, provided you keep all copyright and other proprietary notices intact.</w:t>
      </w:r>
    </w:p>
    <w:p w14:paraId="5CF4E631" w14:textId="77777777" w:rsidR="00B64432" w:rsidRDefault="00B64432" w:rsidP="00B64432">
      <w:pPr>
        <w:numPr>
          <w:ilvl w:val="0"/>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must not reproduce, distribute, modify, create derivative works of, publicly display or exploit any part of the Website for commercial purposes without our prior written consent.</w:t>
      </w:r>
    </w:p>
    <w:p w14:paraId="3A2FC9FB"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6. User Content</w:t>
      </w:r>
    </w:p>
    <w:p w14:paraId="56647667" w14:textId="77777777" w:rsidR="00B64432" w:rsidRDefault="00B64432" w:rsidP="00B64432">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If you submit, post or provide any content (such as comments, testimonials, images, messages) on or through the Website (“User Content”), you grant us a worldwide, non-exclusive, royalty-free, irrevocable </w:t>
      </w:r>
      <w:proofErr w:type="spellStart"/>
      <w:r>
        <w:rPr>
          <w:rFonts w:ascii="AppleSystemUIFont" w:hAnsi="AppleSystemUIFont" w:cs="AppleSystemUIFont"/>
          <w:kern w:val="0"/>
          <w:sz w:val="26"/>
          <w:szCs w:val="26"/>
        </w:rPr>
        <w:t>licence</w:t>
      </w:r>
      <w:proofErr w:type="spellEnd"/>
      <w:r>
        <w:rPr>
          <w:rFonts w:ascii="AppleSystemUIFont" w:hAnsi="AppleSystemUIFont" w:cs="AppleSystemUIFont"/>
          <w:kern w:val="0"/>
          <w:sz w:val="26"/>
          <w:szCs w:val="26"/>
        </w:rPr>
        <w:t xml:space="preserve"> to use, reproduce, modify, publish, adapt, distribute and display such User Content in any media for the purposes of operating and promoting the Website.</w:t>
      </w:r>
    </w:p>
    <w:p w14:paraId="671F2D8D" w14:textId="77777777" w:rsidR="00B64432" w:rsidRDefault="00B64432" w:rsidP="00B64432">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represent you own or have the necessary rights in the User Content, and its use by us does not violate any rights of any third party.</w:t>
      </w:r>
    </w:p>
    <w:p w14:paraId="322355C9" w14:textId="77777777" w:rsidR="00B64432" w:rsidRDefault="00B64432" w:rsidP="00B64432">
      <w:pPr>
        <w:numPr>
          <w:ilvl w:val="0"/>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reserve the right, but are not obligated, to review, refuse or remove any User Content that violates these Terms or is otherwise objectionable.</w:t>
      </w:r>
    </w:p>
    <w:p w14:paraId="109ED883"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7. Disclaimer of Warranties</w:t>
      </w:r>
    </w:p>
    <w:p w14:paraId="38E4E0EC" w14:textId="77777777" w:rsidR="00B64432" w:rsidRDefault="00B64432" w:rsidP="00B64432">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The Website and all content and Services are provided “as is” and “as available”, without warranties of any kind, whether express or implied.</w:t>
      </w:r>
    </w:p>
    <w:p w14:paraId="3F959494" w14:textId="77777777" w:rsidR="00B64432" w:rsidRDefault="00B64432" w:rsidP="00B64432">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disclaim all warranties to the fullest extent permitted by applicable law — including warranties of merchantability, fitness for a particular purpose, non-infringement, accuracy or completeness of information.</w:t>
      </w:r>
    </w:p>
    <w:p w14:paraId="6871B93F" w14:textId="77777777" w:rsidR="00B64432" w:rsidRDefault="00B64432" w:rsidP="00B64432">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do not guarantee the Website will be uninterrupted, secure or error-free, nor that any defects will be corrected.</w:t>
      </w:r>
    </w:p>
    <w:p w14:paraId="6DDC8AAA"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8. Limitation of Liability</w:t>
      </w:r>
    </w:p>
    <w:p w14:paraId="40C0815C" w14:textId="77777777" w:rsidR="00B64432" w:rsidRDefault="00B64432" w:rsidP="00B64432">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To the maximum extent permitted by law, in no event shall Diane’s House of Hope, its officers, directors, employees, agents or affiliates be liable for any indirect, incidental, special, punitive or consequential damages (including loss of profits, goodwill, data or other intangible losses) arising out of or in connection with your use of (or inability to use) the Website or any content or Services.</w:t>
      </w:r>
    </w:p>
    <w:p w14:paraId="342F8BF3" w14:textId="77777777" w:rsidR="00B64432" w:rsidRDefault="00B64432" w:rsidP="00B64432">
      <w:pPr>
        <w:numPr>
          <w:ilvl w:val="0"/>
          <w:numId w:val="8"/>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Our total liability for any claim arising under or related to these Terms or your use of the Website shall not exceed [insert cap, e.g., the amount you paid us in the past 12 months, or “US$100”, or “zero if no payment was made”], to the extent permitted by law.</w:t>
      </w:r>
    </w:p>
    <w:p w14:paraId="1F18C7D7"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9. Indemnification</w:t>
      </w:r>
    </w:p>
    <w:p w14:paraId="14B73F6D" w14:textId="77777777" w:rsidR="00B64432" w:rsidRDefault="00B64432" w:rsidP="00B64432">
      <w:pPr>
        <w:numPr>
          <w:ilvl w:val="0"/>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You agree to indemnify, defend and hold harmless Diane’s House of Hope and its officers, directors, employees, agents and affiliates from and against </w:t>
      </w:r>
      <w:proofErr w:type="gramStart"/>
      <w:r>
        <w:rPr>
          <w:rFonts w:ascii="AppleSystemUIFont" w:hAnsi="AppleSystemUIFont" w:cs="AppleSystemUIFont"/>
          <w:kern w:val="0"/>
          <w:sz w:val="26"/>
          <w:szCs w:val="26"/>
        </w:rPr>
        <w:t>any and all</w:t>
      </w:r>
      <w:proofErr w:type="gramEnd"/>
      <w:r>
        <w:rPr>
          <w:rFonts w:ascii="AppleSystemUIFont" w:hAnsi="AppleSystemUIFont" w:cs="AppleSystemUIFont"/>
          <w:kern w:val="0"/>
          <w:sz w:val="26"/>
          <w:szCs w:val="26"/>
        </w:rPr>
        <w:t xml:space="preserve"> claims, liabilities, losses, damages, costs and expenses (including reasonable legal fees) arising out of or in connection with:</w:t>
      </w:r>
    </w:p>
    <w:p w14:paraId="5508F48A" w14:textId="77777777" w:rsidR="00B64432" w:rsidRDefault="00B64432" w:rsidP="00B64432">
      <w:pPr>
        <w:numPr>
          <w:ilvl w:val="1"/>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your access to or use of the </w:t>
      </w:r>
      <w:proofErr w:type="gramStart"/>
      <w:r>
        <w:rPr>
          <w:rFonts w:ascii="AppleSystemUIFont" w:hAnsi="AppleSystemUIFont" w:cs="AppleSystemUIFont"/>
          <w:kern w:val="0"/>
          <w:sz w:val="26"/>
          <w:szCs w:val="26"/>
        </w:rPr>
        <w:t>Website;</w:t>
      </w:r>
      <w:proofErr w:type="gramEnd"/>
    </w:p>
    <w:p w14:paraId="539A37F6" w14:textId="77777777" w:rsidR="00B64432" w:rsidRDefault="00B64432" w:rsidP="00B64432">
      <w:pPr>
        <w:numPr>
          <w:ilvl w:val="1"/>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your violation of these </w:t>
      </w:r>
      <w:proofErr w:type="gramStart"/>
      <w:r>
        <w:rPr>
          <w:rFonts w:ascii="AppleSystemUIFont" w:hAnsi="AppleSystemUIFont" w:cs="AppleSystemUIFont"/>
          <w:kern w:val="0"/>
          <w:sz w:val="26"/>
          <w:szCs w:val="26"/>
        </w:rPr>
        <w:t>Terms;</w:t>
      </w:r>
      <w:proofErr w:type="gramEnd"/>
    </w:p>
    <w:p w14:paraId="5E61AC6F" w14:textId="77777777" w:rsidR="00B64432" w:rsidRDefault="00B64432" w:rsidP="00B64432">
      <w:pPr>
        <w:numPr>
          <w:ilvl w:val="1"/>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your User </w:t>
      </w:r>
      <w:proofErr w:type="gramStart"/>
      <w:r>
        <w:rPr>
          <w:rFonts w:ascii="AppleSystemUIFont" w:hAnsi="AppleSystemUIFont" w:cs="AppleSystemUIFont"/>
          <w:kern w:val="0"/>
          <w:sz w:val="26"/>
          <w:szCs w:val="26"/>
        </w:rPr>
        <w:t>Content;</w:t>
      </w:r>
      <w:proofErr w:type="gramEnd"/>
    </w:p>
    <w:p w14:paraId="642116E2" w14:textId="77777777" w:rsidR="00B64432" w:rsidRDefault="00B64432" w:rsidP="00B64432">
      <w:pPr>
        <w:numPr>
          <w:ilvl w:val="1"/>
          <w:numId w:val="9"/>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your violation of any law or third-party rights.</w:t>
      </w:r>
    </w:p>
    <w:p w14:paraId="6477BFE7"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10. Changes to the Website or Services</w:t>
      </w:r>
    </w:p>
    <w:p w14:paraId="6109FF05" w14:textId="77777777" w:rsidR="00B64432" w:rsidRDefault="00B64432" w:rsidP="00B64432">
      <w:pPr>
        <w:numPr>
          <w:ilvl w:val="0"/>
          <w:numId w:val="10"/>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reserve the right to modify, suspend or discontinue the Website or Services (in whole or part) at any time, without notice and without liability.</w:t>
      </w:r>
    </w:p>
    <w:p w14:paraId="5789578E" w14:textId="77777777" w:rsidR="00B64432" w:rsidRDefault="00B64432" w:rsidP="00B64432">
      <w:pPr>
        <w:numPr>
          <w:ilvl w:val="0"/>
          <w:numId w:val="10"/>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We also reserve the right to impose limits on certain features or restrict access to parts or </w:t>
      </w:r>
      <w:proofErr w:type="gramStart"/>
      <w:r>
        <w:rPr>
          <w:rFonts w:ascii="AppleSystemUIFont" w:hAnsi="AppleSystemUIFont" w:cs="AppleSystemUIFont"/>
          <w:kern w:val="0"/>
          <w:sz w:val="26"/>
          <w:szCs w:val="26"/>
        </w:rPr>
        <w:t>all of</w:t>
      </w:r>
      <w:proofErr w:type="gramEnd"/>
      <w:r>
        <w:rPr>
          <w:rFonts w:ascii="AppleSystemUIFont" w:hAnsi="AppleSystemUIFont" w:cs="AppleSystemUIFont"/>
          <w:kern w:val="0"/>
          <w:sz w:val="26"/>
          <w:szCs w:val="26"/>
        </w:rPr>
        <w:t xml:space="preserve"> the Website.</w:t>
      </w:r>
    </w:p>
    <w:p w14:paraId="4AF0BC46"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11. Changes to Terms</w:t>
      </w:r>
    </w:p>
    <w:p w14:paraId="1073B388" w14:textId="77777777" w:rsidR="00B64432" w:rsidRDefault="00B64432" w:rsidP="00B64432">
      <w:pPr>
        <w:numPr>
          <w:ilvl w:val="0"/>
          <w:numId w:val="1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We may revise these Terms at our sole discretion. The “Effective date” at the top will be updated accordingly.</w:t>
      </w:r>
    </w:p>
    <w:p w14:paraId="41BB23AD" w14:textId="77777777" w:rsidR="00B64432" w:rsidRDefault="00B64432" w:rsidP="00B64432">
      <w:pPr>
        <w:numPr>
          <w:ilvl w:val="0"/>
          <w:numId w:val="1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Continued use of the Website after changes constitutes your acceptance of the revised Terms.</w:t>
      </w:r>
    </w:p>
    <w:p w14:paraId="43547153" w14:textId="77777777" w:rsidR="00B64432" w:rsidRDefault="00B64432" w:rsidP="00B64432">
      <w:pPr>
        <w:numPr>
          <w:ilvl w:val="0"/>
          <w:numId w:val="1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If you do not agree to the new Terms, you must stop using the Website.</w:t>
      </w:r>
    </w:p>
    <w:p w14:paraId="198C4FF3"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12. Governing Law &amp; Jurisdiction</w:t>
      </w:r>
    </w:p>
    <w:p w14:paraId="36E3EC1A" w14:textId="77777777" w:rsidR="00B64432" w:rsidRDefault="00B64432" w:rsidP="00B64432">
      <w:pPr>
        <w:numPr>
          <w:ilvl w:val="0"/>
          <w:numId w:val="1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These Terms and any disputes arising under or in connection with them shall be governed by and construed in accordance with the laws of the State of [Insert State, e.g., Georgia], without regard to its conflict of laws rules.</w:t>
      </w:r>
    </w:p>
    <w:p w14:paraId="60E57E94" w14:textId="77777777" w:rsidR="00B64432" w:rsidRDefault="00B64432" w:rsidP="00B64432">
      <w:pPr>
        <w:numPr>
          <w:ilvl w:val="0"/>
          <w:numId w:val="1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and we irrevocably submit to the exclusive jurisdiction of the state and federal courts located in [Insert County], [Insert State] for any dispute arising out of or related to these Terms or your use of the Website.</w:t>
      </w:r>
    </w:p>
    <w:p w14:paraId="5F35EB80"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13. Severability &amp; Waiver</w:t>
      </w:r>
    </w:p>
    <w:p w14:paraId="32987161" w14:textId="77777777" w:rsidR="00B64432" w:rsidRDefault="00B64432" w:rsidP="00B64432">
      <w:pPr>
        <w:numPr>
          <w:ilvl w:val="0"/>
          <w:numId w:val="1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If any provision of these Terms is found by a court of competent jurisdiction to be invalid, illegal or unenforceable, that provision shall be severed from the remainder of the Terms, which will remain valid and enforceable.</w:t>
      </w:r>
    </w:p>
    <w:p w14:paraId="1D4274F3" w14:textId="77777777" w:rsidR="00B64432" w:rsidRDefault="00B64432" w:rsidP="00B64432">
      <w:pPr>
        <w:numPr>
          <w:ilvl w:val="0"/>
          <w:numId w:val="1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No waiver by us of any term or condition shall be deemed a further or continuing waiver of such term or condition or any other term or condition.</w:t>
      </w:r>
    </w:p>
    <w:p w14:paraId="198D5889"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14. Entire Agreement</w:t>
      </w:r>
    </w:p>
    <w:p w14:paraId="5E8A3378" w14:textId="77777777" w:rsidR="00B64432" w:rsidRDefault="00B64432" w:rsidP="00B64432">
      <w:pPr>
        <w:numPr>
          <w:ilvl w:val="0"/>
          <w:numId w:val="1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These Terms constitute the entire agreement between you and Diane’s House of Hope regarding your use of the Website, superseding any prior or contemporaneous agreements, communications or representations (oral or written).</w:t>
      </w:r>
    </w:p>
    <w:p w14:paraId="76E5692B" w14:textId="77777777" w:rsidR="00B64432" w:rsidRDefault="00B64432" w:rsidP="00B64432">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15. Contact Information</w:t>
      </w:r>
    </w:p>
    <w:p w14:paraId="5A008A02"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If you have any questions about these Terms or the Website, please contact us at:</w:t>
      </w:r>
      <w:r>
        <w:rPr>
          <w:rFonts w:ascii="MS Gothic" w:eastAsia="MS Gothic" w:hAnsi="MS Gothic" w:cs="MS Gothic" w:hint="eastAsia"/>
          <w:kern w:val="0"/>
          <w:sz w:val="26"/>
          <w:szCs w:val="26"/>
        </w:rPr>
        <w:t> </w:t>
      </w:r>
      <w:r>
        <w:rPr>
          <w:rFonts w:ascii="AppleSystemUIFont" w:hAnsi="AppleSystemUIFont" w:cs="AppleSystemUIFont"/>
          <w:kern w:val="0"/>
          <w:sz w:val="26"/>
          <w:szCs w:val="26"/>
        </w:rPr>
        <w:t>Diane’s House of Hope</w:t>
      </w:r>
      <w:r>
        <w:rPr>
          <w:rFonts w:ascii="MS Gothic" w:eastAsia="MS Gothic" w:hAnsi="MS Gothic" w:cs="MS Gothic" w:hint="eastAsia"/>
          <w:kern w:val="0"/>
          <w:sz w:val="26"/>
          <w:szCs w:val="26"/>
        </w:rPr>
        <w:t> </w:t>
      </w:r>
      <w:r>
        <w:rPr>
          <w:rFonts w:ascii="AppleSystemUIFont" w:hAnsi="AppleSystemUIFont" w:cs="AppleSystemUIFont"/>
          <w:kern w:val="0"/>
          <w:sz w:val="26"/>
          <w:szCs w:val="26"/>
        </w:rPr>
        <w:t>Email: Dianeshouse.mgr@gmail.com</w:t>
      </w:r>
      <w:r>
        <w:rPr>
          <w:rFonts w:ascii="MS Gothic" w:eastAsia="MS Gothic" w:hAnsi="MS Gothic" w:cs="MS Gothic" w:hint="eastAsia"/>
          <w:kern w:val="0"/>
          <w:sz w:val="26"/>
          <w:szCs w:val="26"/>
        </w:rPr>
        <w:t> </w:t>
      </w:r>
      <w:r>
        <w:rPr>
          <w:rFonts w:ascii="AppleSystemUIFont" w:hAnsi="AppleSystemUIFont" w:cs="AppleSystemUIFont"/>
          <w:kern w:val="0"/>
          <w:sz w:val="26"/>
          <w:szCs w:val="26"/>
        </w:rPr>
        <w:t>Phone: 260-918-8414</w:t>
      </w:r>
      <w:r>
        <w:rPr>
          <w:rFonts w:ascii="MS Gothic" w:eastAsia="MS Gothic" w:hAnsi="MS Gothic" w:cs="MS Gothic" w:hint="eastAsia"/>
          <w:kern w:val="0"/>
          <w:sz w:val="26"/>
          <w:szCs w:val="26"/>
        </w:rPr>
        <w:t> </w:t>
      </w:r>
      <w:r>
        <w:rPr>
          <w:rFonts w:ascii="AppleSystemUIFont" w:hAnsi="AppleSystemUIFont" w:cs="AppleSystemUIFont"/>
          <w:kern w:val="0"/>
          <w:sz w:val="26"/>
          <w:szCs w:val="26"/>
        </w:rPr>
        <w:t>Address: 133 East Dewald St.</w:t>
      </w:r>
    </w:p>
    <w:p w14:paraId="61BB6470" w14:textId="77777777" w:rsidR="00B64432" w:rsidRDefault="00B64432" w:rsidP="00B64432">
      <w:pPr>
        <w:autoSpaceDE w:val="0"/>
        <w:autoSpaceDN w:val="0"/>
        <w:adjustRightInd w:val="0"/>
        <w:spacing w:after="0" w:line="240" w:lineRule="auto"/>
        <w:rPr>
          <w:rFonts w:ascii="AppleSystemUIFont" w:hAnsi="AppleSystemUIFont" w:cs="AppleSystemUIFont"/>
          <w:kern w:val="0"/>
          <w:sz w:val="26"/>
          <w:szCs w:val="26"/>
        </w:rPr>
      </w:pPr>
      <w:hyperlink r:id="rId6" w:history="1">
        <w:r>
          <w:rPr>
            <w:rFonts w:ascii="AppleSystemUIFont" w:hAnsi="AppleSystemUIFont" w:cs="AppleSystemUIFont"/>
            <w:kern w:val="0"/>
            <w:sz w:val="26"/>
            <w:szCs w:val="26"/>
          </w:rPr>
          <w:t>Fort Wayne, Indiana 46803</w:t>
        </w:r>
      </w:hyperlink>
    </w:p>
    <w:p w14:paraId="46D149EB" w14:textId="77777777" w:rsidR="00C0268B" w:rsidRDefault="00C0268B"/>
    <w:sectPr w:rsidR="00C0268B" w:rsidSect="00B6443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0000032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7655034">
    <w:abstractNumId w:val="0"/>
  </w:num>
  <w:num w:numId="2" w16cid:durableId="256449707">
    <w:abstractNumId w:val="1"/>
  </w:num>
  <w:num w:numId="3" w16cid:durableId="95447930">
    <w:abstractNumId w:val="2"/>
  </w:num>
  <w:num w:numId="4" w16cid:durableId="1899050215">
    <w:abstractNumId w:val="3"/>
  </w:num>
  <w:num w:numId="5" w16cid:durableId="934174640">
    <w:abstractNumId w:val="4"/>
  </w:num>
  <w:num w:numId="6" w16cid:durableId="647242999">
    <w:abstractNumId w:val="5"/>
  </w:num>
  <w:num w:numId="7" w16cid:durableId="1597715977">
    <w:abstractNumId w:val="6"/>
  </w:num>
  <w:num w:numId="8" w16cid:durableId="1181234372">
    <w:abstractNumId w:val="7"/>
  </w:num>
  <w:num w:numId="9" w16cid:durableId="2034644500">
    <w:abstractNumId w:val="8"/>
  </w:num>
  <w:num w:numId="10" w16cid:durableId="1798596755">
    <w:abstractNumId w:val="9"/>
  </w:num>
  <w:num w:numId="11" w16cid:durableId="583614752">
    <w:abstractNumId w:val="10"/>
  </w:num>
  <w:num w:numId="12" w16cid:durableId="1031682370">
    <w:abstractNumId w:val="11"/>
  </w:num>
  <w:num w:numId="13" w16cid:durableId="1215116585">
    <w:abstractNumId w:val="12"/>
  </w:num>
  <w:num w:numId="14" w16cid:durableId="7768001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32"/>
    <w:rsid w:val="00164ABD"/>
    <w:rsid w:val="001D4A26"/>
    <w:rsid w:val="002F18B0"/>
    <w:rsid w:val="00303764"/>
    <w:rsid w:val="004013E2"/>
    <w:rsid w:val="007A6F08"/>
    <w:rsid w:val="00B64432"/>
    <w:rsid w:val="00C0268B"/>
    <w:rsid w:val="00CA106C"/>
    <w:rsid w:val="00EA5132"/>
    <w:rsid w:val="00F67E0C"/>
    <w:rsid w:val="00F94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6F6C76"/>
  <w15:chartTrackingRefBased/>
  <w15:docId w15:val="{545C2620-2548-8D4D-95BA-A70681696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4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4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4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4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4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4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4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4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432"/>
    <w:rPr>
      <w:rFonts w:eastAsiaTheme="majorEastAsia" w:cstheme="majorBidi"/>
      <w:color w:val="272727" w:themeColor="text1" w:themeTint="D8"/>
    </w:rPr>
  </w:style>
  <w:style w:type="paragraph" w:styleId="Title">
    <w:name w:val="Title"/>
    <w:basedOn w:val="Normal"/>
    <w:next w:val="Normal"/>
    <w:link w:val="TitleChar"/>
    <w:uiPriority w:val="10"/>
    <w:qFormat/>
    <w:rsid w:val="00B64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4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432"/>
    <w:pPr>
      <w:spacing w:before="160"/>
      <w:jc w:val="center"/>
    </w:pPr>
    <w:rPr>
      <w:i/>
      <w:iCs/>
      <w:color w:val="404040" w:themeColor="text1" w:themeTint="BF"/>
    </w:rPr>
  </w:style>
  <w:style w:type="character" w:customStyle="1" w:styleId="QuoteChar">
    <w:name w:val="Quote Char"/>
    <w:basedOn w:val="DefaultParagraphFont"/>
    <w:link w:val="Quote"/>
    <w:uiPriority w:val="29"/>
    <w:rsid w:val="00B64432"/>
    <w:rPr>
      <w:i/>
      <w:iCs/>
      <w:color w:val="404040" w:themeColor="text1" w:themeTint="BF"/>
    </w:rPr>
  </w:style>
  <w:style w:type="paragraph" w:styleId="ListParagraph">
    <w:name w:val="List Paragraph"/>
    <w:basedOn w:val="Normal"/>
    <w:uiPriority w:val="34"/>
    <w:qFormat/>
    <w:rsid w:val="00B64432"/>
    <w:pPr>
      <w:ind w:left="720"/>
      <w:contextualSpacing/>
    </w:pPr>
  </w:style>
  <w:style w:type="character" w:styleId="IntenseEmphasis">
    <w:name w:val="Intense Emphasis"/>
    <w:basedOn w:val="DefaultParagraphFont"/>
    <w:uiPriority w:val="21"/>
    <w:qFormat/>
    <w:rsid w:val="00B64432"/>
    <w:rPr>
      <w:i/>
      <w:iCs/>
      <w:color w:val="0F4761" w:themeColor="accent1" w:themeShade="BF"/>
    </w:rPr>
  </w:style>
  <w:style w:type="paragraph" w:styleId="IntenseQuote">
    <w:name w:val="Intense Quote"/>
    <w:basedOn w:val="Normal"/>
    <w:next w:val="Normal"/>
    <w:link w:val="IntenseQuoteChar"/>
    <w:uiPriority w:val="30"/>
    <w:qFormat/>
    <w:rsid w:val="00B64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432"/>
    <w:rPr>
      <w:i/>
      <w:iCs/>
      <w:color w:val="0F4761" w:themeColor="accent1" w:themeShade="BF"/>
    </w:rPr>
  </w:style>
  <w:style w:type="character" w:styleId="IntenseReference">
    <w:name w:val="Intense Reference"/>
    <w:basedOn w:val="DefaultParagraphFont"/>
    <w:uiPriority w:val="32"/>
    <w:qFormat/>
    <w:rsid w:val="00B644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x-apple-data-detectors://embedded-result/13280" TargetMode="External"/><Relationship Id="rId5" Type="http://schemas.openxmlformats.org/officeDocument/2006/relationships/hyperlink" Target="https://www.dianeshouseofhop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1104</Words>
  <Characters>6297</Characters>
  <Application>Microsoft Office Word</Application>
  <DocSecurity>0</DocSecurity>
  <Lines>52</Lines>
  <Paragraphs>14</Paragraphs>
  <ScaleCrop>false</ScaleCrop>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Johnson</dc:creator>
  <cp:keywords/>
  <dc:description/>
  <cp:lastModifiedBy>Rose Johnson</cp:lastModifiedBy>
  <cp:revision>1</cp:revision>
  <dcterms:created xsi:type="dcterms:W3CDTF">2026-01-25T01:43:00Z</dcterms:created>
  <dcterms:modified xsi:type="dcterms:W3CDTF">2026-01-25T01:45:00Z</dcterms:modified>
</cp:coreProperties>
</file>